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ADAC" w14:textId="77777777" w:rsidR="00C14858" w:rsidRDefault="00C14858" w:rsidP="00C14858">
      <w:pPr>
        <w:tabs>
          <w:tab w:val="left" w:pos="3240"/>
          <w:tab w:val="left" w:pos="5580"/>
          <w:tab w:val="left" w:pos="84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Hlasovací lístek pro volby do Výboru odborné skupiny</w:t>
      </w:r>
    </w:p>
    <w:p w14:paraId="36616565" w14:textId="77777777" w:rsidR="00C14858" w:rsidRDefault="00C14858" w:rsidP="00C14858">
      <w:pPr>
        <w:pStyle w:val="Zkladntext"/>
        <w:widowControl w:val="0"/>
        <w:spacing w:after="0"/>
        <w:ind w:firstLine="3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analytické chemie České společnosti chemické </w:t>
      </w:r>
    </w:p>
    <w:p w14:paraId="517B9939" w14:textId="3FAAD9F2" w:rsidR="00C14858" w:rsidRDefault="00C14858" w:rsidP="00C14858">
      <w:pPr>
        <w:widowControl w:val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na období 202</w:t>
      </w:r>
      <w:r w:rsidR="0067690C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–202</w:t>
      </w:r>
      <w:r w:rsidR="0067690C">
        <w:rPr>
          <w:b/>
          <w:bCs/>
          <w:sz w:val="28"/>
          <w:szCs w:val="28"/>
        </w:rPr>
        <w:t>9</w:t>
      </w:r>
      <w:r>
        <w:rPr>
          <w:sz w:val="28"/>
          <w:szCs w:val="28"/>
        </w:rPr>
        <w:t xml:space="preserve"> </w:t>
      </w:r>
    </w:p>
    <w:p w14:paraId="0DB20F21" w14:textId="77777777" w:rsidR="00C14858" w:rsidRDefault="00C14858" w:rsidP="00C14858">
      <w:pPr>
        <w:widowControl w:val="0"/>
        <w:rPr>
          <w:sz w:val="19"/>
          <w:szCs w:val="19"/>
        </w:rPr>
      </w:pPr>
      <w:r>
        <w:t> </w:t>
      </w:r>
    </w:p>
    <w:p w14:paraId="02FB1C4A" w14:textId="77777777" w:rsidR="00654760" w:rsidRPr="00654760" w:rsidRDefault="00654760" w:rsidP="00C14858">
      <w:pPr>
        <w:tabs>
          <w:tab w:val="left" w:pos="3240"/>
          <w:tab w:val="left" w:pos="5580"/>
          <w:tab w:val="left" w:pos="8460"/>
        </w:tabs>
      </w:pPr>
      <w:r w:rsidRPr="00654760">
        <w:tab/>
      </w:r>
      <w:r w:rsidRPr="00654760">
        <w:tab/>
      </w:r>
    </w:p>
    <w:tbl>
      <w:tblPr>
        <w:tblStyle w:val="Mkatabulky"/>
        <w:tblW w:w="10135" w:type="dxa"/>
        <w:jc w:val="center"/>
        <w:tblLook w:val="04A0" w:firstRow="1" w:lastRow="0" w:firstColumn="1" w:lastColumn="0" w:noHBand="0" w:noVBand="1"/>
      </w:tblPr>
      <w:tblGrid>
        <w:gridCol w:w="8329"/>
        <w:gridCol w:w="1806"/>
      </w:tblGrid>
      <w:tr w:rsidR="0067690C" w14:paraId="767ABF57" w14:textId="77777777" w:rsidTr="007B7225">
        <w:trPr>
          <w:trHeight w:val="397"/>
          <w:jc w:val="center"/>
        </w:trPr>
        <w:tc>
          <w:tcPr>
            <w:tcW w:w="8329" w:type="dxa"/>
            <w:vAlign w:val="bottom"/>
          </w:tcPr>
          <w:p w14:paraId="7678F84E" w14:textId="578EC886" w:rsidR="0067690C" w:rsidRPr="0067690C" w:rsidRDefault="0067690C" w:rsidP="0067690C">
            <w:r w:rsidRPr="0067690C">
              <w:rPr>
                <w:color w:val="000000"/>
                <w:sz w:val="22"/>
                <w:szCs w:val="22"/>
              </w:rPr>
              <w:t xml:space="preserve">Augustín Michal, FZU AV ČR </w:t>
            </w:r>
          </w:p>
        </w:tc>
        <w:tc>
          <w:tcPr>
            <w:tcW w:w="1806" w:type="dxa"/>
          </w:tcPr>
          <w:p w14:paraId="19DAB5BC" w14:textId="77777777" w:rsidR="0067690C" w:rsidRDefault="0067690C" w:rsidP="0067690C"/>
        </w:tc>
      </w:tr>
      <w:tr w:rsidR="0067690C" w14:paraId="0104A1F1" w14:textId="77777777" w:rsidTr="007B7225">
        <w:trPr>
          <w:trHeight w:val="397"/>
          <w:jc w:val="center"/>
        </w:trPr>
        <w:tc>
          <w:tcPr>
            <w:tcW w:w="8329" w:type="dxa"/>
            <w:vAlign w:val="bottom"/>
          </w:tcPr>
          <w:p w14:paraId="5E0B68D6" w14:textId="1BAF9FD0" w:rsidR="0067690C" w:rsidRPr="0067690C" w:rsidRDefault="0067690C" w:rsidP="0067690C">
            <w:r w:rsidRPr="0067690C">
              <w:rPr>
                <w:color w:val="000000"/>
                <w:sz w:val="22"/>
                <w:szCs w:val="22"/>
              </w:rPr>
              <w:t>Barek Jiří, PřF UK Praha</w:t>
            </w:r>
          </w:p>
        </w:tc>
        <w:tc>
          <w:tcPr>
            <w:tcW w:w="1806" w:type="dxa"/>
          </w:tcPr>
          <w:p w14:paraId="76C1B9DF" w14:textId="77777777" w:rsidR="0067690C" w:rsidRDefault="0067690C" w:rsidP="0067690C"/>
        </w:tc>
      </w:tr>
      <w:tr w:rsidR="0067690C" w14:paraId="422C689F" w14:textId="77777777" w:rsidTr="007B7225">
        <w:trPr>
          <w:trHeight w:val="397"/>
          <w:jc w:val="center"/>
        </w:trPr>
        <w:tc>
          <w:tcPr>
            <w:tcW w:w="8329" w:type="dxa"/>
            <w:vAlign w:val="bottom"/>
          </w:tcPr>
          <w:p w14:paraId="29C54CD4" w14:textId="3B92ADF4" w:rsidR="0067690C" w:rsidRPr="0067690C" w:rsidRDefault="0067690C" w:rsidP="0067690C">
            <w:r w:rsidRPr="0067690C">
              <w:rPr>
                <w:sz w:val="22"/>
                <w:szCs w:val="22"/>
              </w:rPr>
              <w:t>Daňhel Aleš, Metrohm Česká republika s.r.o.</w:t>
            </w:r>
          </w:p>
        </w:tc>
        <w:tc>
          <w:tcPr>
            <w:tcW w:w="1806" w:type="dxa"/>
          </w:tcPr>
          <w:p w14:paraId="1121364A" w14:textId="77777777" w:rsidR="0067690C" w:rsidRDefault="0067690C" w:rsidP="0067690C"/>
        </w:tc>
      </w:tr>
      <w:tr w:rsidR="0067690C" w14:paraId="71F0CE2B" w14:textId="77777777" w:rsidTr="007B7225">
        <w:trPr>
          <w:trHeight w:val="397"/>
          <w:jc w:val="center"/>
        </w:trPr>
        <w:tc>
          <w:tcPr>
            <w:tcW w:w="8329" w:type="dxa"/>
            <w:vAlign w:val="bottom"/>
          </w:tcPr>
          <w:p w14:paraId="3CB672A4" w14:textId="052836BF" w:rsidR="0067690C" w:rsidRPr="0067690C" w:rsidRDefault="0067690C" w:rsidP="0067690C">
            <w:r w:rsidRPr="0067690C">
              <w:rPr>
                <w:color w:val="000000"/>
                <w:sz w:val="22"/>
                <w:szCs w:val="22"/>
              </w:rPr>
              <w:t>Fojtíková Pavla, PřF JU v Českých Budějovicích</w:t>
            </w:r>
          </w:p>
        </w:tc>
        <w:tc>
          <w:tcPr>
            <w:tcW w:w="1806" w:type="dxa"/>
          </w:tcPr>
          <w:p w14:paraId="3E58DBB0" w14:textId="77777777" w:rsidR="0067690C" w:rsidRDefault="0067690C" w:rsidP="0067690C"/>
        </w:tc>
      </w:tr>
      <w:tr w:rsidR="0067690C" w14:paraId="6A3DEDD3" w14:textId="77777777" w:rsidTr="007B7225">
        <w:trPr>
          <w:trHeight w:val="397"/>
          <w:jc w:val="center"/>
        </w:trPr>
        <w:tc>
          <w:tcPr>
            <w:tcW w:w="8329" w:type="dxa"/>
            <w:vAlign w:val="bottom"/>
          </w:tcPr>
          <w:p w14:paraId="3E2242A7" w14:textId="72C8ED57" w:rsidR="0067690C" w:rsidRPr="0067690C" w:rsidRDefault="0067690C" w:rsidP="0067690C">
            <w:r w:rsidRPr="0067690C">
              <w:rPr>
                <w:color w:val="000000"/>
                <w:sz w:val="22"/>
                <w:szCs w:val="22"/>
              </w:rPr>
              <w:t>Holá Markéta, MU Brno</w:t>
            </w:r>
          </w:p>
        </w:tc>
        <w:tc>
          <w:tcPr>
            <w:tcW w:w="1806" w:type="dxa"/>
          </w:tcPr>
          <w:p w14:paraId="4363E466" w14:textId="77777777" w:rsidR="0067690C" w:rsidRDefault="0067690C" w:rsidP="0067690C"/>
        </w:tc>
      </w:tr>
      <w:tr w:rsidR="0067690C" w14:paraId="7DF30D89" w14:textId="77777777" w:rsidTr="007B7225">
        <w:trPr>
          <w:trHeight w:val="397"/>
          <w:jc w:val="center"/>
        </w:trPr>
        <w:tc>
          <w:tcPr>
            <w:tcW w:w="8329" w:type="dxa"/>
            <w:vAlign w:val="bottom"/>
          </w:tcPr>
          <w:p w14:paraId="64D9B082" w14:textId="2146060A" w:rsidR="0067690C" w:rsidRPr="0067690C" w:rsidRDefault="0067690C" w:rsidP="0067690C">
            <w:proofErr w:type="spellStart"/>
            <w:r w:rsidRPr="0067690C">
              <w:rPr>
                <w:color w:val="000000"/>
                <w:sz w:val="22"/>
                <w:szCs w:val="22"/>
              </w:rPr>
              <w:t>Jaklová-Dytrtová</w:t>
            </w:r>
            <w:proofErr w:type="spellEnd"/>
            <w:r w:rsidRPr="0067690C">
              <w:rPr>
                <w:color w:val="000000"/>
                <w:sz w:val="22"/>
                <w:szCs w:val="22"/>
              </w:rPr>
              <w:t xml:space="preserve"> Jana, FTVS UK Praha</w:t>
            </w:r>
          </w:p>
        </w:tc>
        <w:tc>
          <w:tcPr>
            <w:tcW w:w="1806" w:type="dxa"/>
          </w:tcPr>
          <w:p w14:paraId="0E556AE8" w14:textId="77777777" w:rsidR="0067690C" w:rsidRDefault="0067690C" w:rsidP="0067690C"/>
        </w:tc>
      </w:tr>
      <w:tr w:rsidR="0067690C" w14:paraId="78AA21BC" w14:textId="77777777" w:rsidTr="007B7225">
        <w:trPr>
          <w:trHeight w:val="397"/>
          <w:jc w:val="center"/>
        </w:trPr>
        <w:tc>
          <w:tcPr>
            <w:tcW w:w="8329" w:type="dxa"/>
            <w:vAlign w:val="bottom"/>
          </w:tcPr>
          <w:p w14:paraId="705B3701" w14:textId="1662629C" w:rsidR="0067690C" w:rsidRPr="0067690C" w:rsidRDefault="0067690C" w:rsidP="0067690C">
            <w:r w:rsidRPr="0067690C">
              <w:rPr>
                <w:color w:val="000000"/>
                <w:sz w:val="22"/>
                <w:szCs w:val="22"/>
              </w:rPr>
              <w:t>Kafka Stanislav, UTB Zlín</w:t>
            </w:r>
          </w:p>
        </w:tc>
        <w:tc>
          <w:tcPr>
            <w:tcW w:w="1806" w:type="dxa"/>
          </w:tcPr>
          <w:p w14:paraId="765A137A" w14:textId="77777777" w:rsidR="0067690C" w:rsidRDefault="0067690C" w:rsidP="0067690C"/>
        </w:tc>
      </w:tr>
      <w:tr w:rsidR="0067690C" w14:paraId="29827DAC" w14:textId="77777777" w:rsidTr="007B7225">
        <w:trPr>
          <w:trHeight w:val="397"/>
          <w:jc w:val="center"/>
        </w:trPr>
        <w:tc>
          <w:tcPr>
            <w:tcW w:w="8329" w:type="dxa"/>
            <w:vAlign w:val="bottom"/>
          </w:tcPr>
          <w:p w14:paraId="31DD1139" w14:textId="576DBE42" w:rsidR="0067690C" w:rsidRPr="0067690C" w:rsidRDefault="0067690C" w:rsidP="0067690C">
            <w:proofErr w:type="spellStart"/>
            <w:r w:rsidRPr="0067690C">
              <w:rPr>
                <w:sz w:val="22"/>
                <w:szCs w:val="22"/>
              </w:rPr>
              <w:t>Kanický</w:t>
            </w:r>
            <w:proofErr w:type="spellEnd"/>
            <w:r w:rsidRPr="0067690C">
              <w:rPr>
                <w:sz w:val="22"/>
                <w:szCs w:val="22"/>
              </w:rPr>
              <w:t xml:space="preserve"> Viktor, MU Brno</w:t>
            </w:r>
          </w:p>
        </w:tc>
        <w:tc>
          <w:tcPr>
            <w:tcW w:w="1806" w:type="dxa"/>
          </w:tcPr>
          <w:p w14:paraId="08EA8F27" w14:textId="77777777" w:rsidR="0067690C" w:rsidRDefault="0067690C" w:rsidP="0067690C"/>
        </w:tc>
      </w:tr>
      <w:tr w:rsidR="0067690C" w14:paraId="0BC98A31" w14:textId="77777777" w:rsidTr="007B7225">
        <w:trPr>
          <w:trHeight w:val="397"/>
          <w:jc w:val="center"/>
        </w:trPr>
        <w:tc>
          <w:tcPr>
            <w:tcW w:w="8329" w:type="dxa"/>
            <w:vAlign w:val="bottom"/>
          </w:tcPr>
          <w:p w14:paraId="0E1BF34C" w14:textId="47F184AC" w:rsidR="0067690C" w:rsidRPr="0067690C" w:rsidRDefault="0067690C" w:rsidP="0067690C">
            <w:r w:rsidRPr="0067690C">
              <w:rPr>
                <w:color w:val="000000"/>
                <w:sz w:val="22"/>
                <w:szCs w:val="22"/>
              </w:rPr>
              <w:t xml:space="preserve">Kříženecká Sylvie, UJEP </w:t>
            </w:r>
            <w:r>
              <w:rPr>
                <w:color w:val="000000"/>
              </w:rPr>
              <w:t>Ústí n. L.</w:t>
            </w:r>
          </w:p>
        </w:tc>
        <w:tc>
          <w:tcPr>
            <w:tcW w:w="1806" w:type="dxa"/>
          </w:tcPr>
          <w:p w14:paraId="61516CD8" w14:textId="77777777" w:rsidR="0067690C" w:rsidRDefault="0067690C" w:rsidP="0067690C"/>
        </w:tc>
      </w:tr>
      <w:tr w:rsidR="0067690C" w14:paraId="4822B45A" w14:textId="77777777" w:rsidTr="007B7225">
        <w:trPr>
          <w:trHeight w:val="397"/>
          <w:jc w:val="center"/>
        </w:trPr>
        <w:tc>
          <w:tcPr>
            <w:tcW w:w="8329" w:type="dxa"/>
            <w:vAlign w:val="bottom"/>
          </w:tcPr>
          <w:p w14:paraId="4DC7269B" w14:textId="3E014534" w:rsidR="0067690C" w:rsidRPr="0067690C" w:rsidRDefault="0067690C" w:rsidP="0067690C">
            <w:r w:rsidRPr="0067690C">
              <w:rPr>
                <w:color w:val="000000"/>
                <w:sz w:val="22"/>
                <w:szCs w:val="22"/>
              </w:rPr>
              <w:t>Mucha Martin, PřF OU v Ostravě</w:t>
            </w:r>
          </w:p>
        </w:tc>
        <w:tc>
          <w:tcPr>
            <w:tcW w:w="1806" w:type="dxa"/>
          </w:tcPr>
          <w:p w14:paraId="6C20F9F9" w14:textId="77777777" w:rsidR="0067690C" w:rsidRDefault="0067690C" w:rsidP="0067690C"/>
        </w:tc>
      </w:tr>
      <w:tr w:rsidR="0067690C" w14:paraId="45B5C136" w14:textId="77777777" w:rsidTr="007B7225">
        <w:trPr>
          <w:trHeight w:val="397"/>
          <w:jc w:val="center"/>
        </w:trPr>
        <w:tc>
          <w:tcPr>
            <w:tcW w:w="8329" w:type="dxa"/>
            <w:vAlign w:val="bottom"/>
          </w:tcPr>
          <w:p w14:paraId="766DB3F0" w14:textId="51C8ADF0" w:rsidR="0067690C" w:rsidRPr="0067690C" w:rsidRDefault="0067690C" w:rsidP="0067690C">
            <w:r w:rsidRPr="0067690C">
              <w:rPr>
                <w:color w:val="000000"/>
                <w:sz w:val="22"/>
                <w:szCs w:val="22"/>
              </w:rPr>
              <w:t>Musil Stanislav, Ústav analytické chemie AV ČR</w:t>
            </w:r>
          </w:p>
        </w:tc>
        <w:tc>
          <w:tcPr>
            <w:tcW w:w="1806" w:type="dxa"/>
          </w:tcPr>
          <w:p w14:paraId="699CF6D2" w14:textId="77777777" w:rsidR="0067690C" w:rsidRDefault="0067690C" w:rsidP="0067690C"/>
        </w:tc>
      </w:tr>
      <w:tr w:rsidR="0067690C" w14:paraId="4B7DE27A" w14:textId="77777777" w:rsidTr="007B7225">
        <w:trPr>
          <w:trHeight w:val="397"/>
          <w:jc w:val="center"/>
        </w:trPr>
        <w:tc>
          <w:tcPr>
            <w:tcW w:w="8329" w:type="dxa"/>
            <w:vAlign w:val="bottom"/>
          </w:tcPr>
          <w:p w14:paraId="68C2162C" w14:textId="1AC5A60F" w:rsidR="0067690C" w:rsidRPr="0067690C" w:rsidRDefault="0067690C" w:rsidP="0067690C">
            <w:r w:rsidRPr="0067690C">
              <w:rPr>
                <w:color w:val="000000"/>
                <w:sz w:val="22"/>
                <w:szCs w:val="22"/>
              </w:rPr>
              <w:t>Navrátil Tomáš, ÚFCH J.H. AV ČR</w:t>
            </w:r>
          </w:p>
        </w:tc>
        <w:tc>
          <w:tcPr>
            <w:tcW w:w="1806" w:type="dxa"/>
          </w:tcPr>
          <w:p w14:paraId="78D982DA" w14:textId="77777777" w:rsidR="0067690C" w:rsidRDefault="0067690C" w:rsidP="0067690C"/>
        </w:tc>
      </w:tr>
      <w:tr w:rsidR="0067690C" w14:paraId="054C2EB0" w14:textId="77777777" w:rsidTr="007B7225">
        <w:trPr>
          <w:trHeight w:val="397"/>
          <w:jc w:val="center"/>
        </w:trPr>
        <w:tc>
          <w:tcPr>
            <w:tcW w:w="8329" w:type="dxa"/>
            <w:vAlign w:val="bottom"/>
          </w:tcPr>
          <w:p w14:paraId="376630C5" w14:textId="2B804712" w:rsidR="0067690C" w:rsidRPr="0067690C" w:rsidRDefault="0067690C" w:rsidP="0067690C">
            <w:pPr>
              <w:rPr>
                <w:rStyle w:val="-wm-msohyperlink"/>
              </w:rPr>
            </w:pPr>
            <w:proofErr w:type="spellStart"/>
            <w:r w:rsidRPr="0067690C">
              <w:rPr>
                <w:sz w:val="22"/>
                <w:szCs w:val="22"/>
              </w:rPr>
              <w:t>Nesměrák</w:t>
            </w:r>
            <w:proofErr w:type="spellEnd"/>
            <w:r w:rsidRPr="0067690C">
              <w:rPr>
                <w:sz w:val="22"/>
                <w:szCs w:val="22"/>
              </w:rPr>
              <w:t xml:space="preserve"> Karel, </w:t>
            </w:r>
            <w:proofErr w:type="spellStart"/>
            <w:r w:rsidRPr="0067690C">
              <w:rPr>
                <w:sz w:val="22"/>
                <w:szCs w:val="22"/>
              </w:rPr>
              <w:t>PřF</w:t>
            </w:r>
            <w:proofErr w:type="spellEnd"/>
            <w:r w:rsidRPr="0067690C">
              <w:rPr>
                <w:sz w:val="22"/>
                <w:szCs w:val="22"/>
              </w:rPr>
              <w:t xml:space="preserve"> UK Praha</w:t>
            </w:r>
          </w:p>
        </w:tc>
        <w:tc>
          <w:tcPr>
            <w:tcW w:w="1806" w:type="dxa"/>
          </w:tcPr>
          <w:p w14:paraId="6669D639" w14:textId="77777777" w:rsidR="0067690C" w:rsidRDefault="0067690C" w:rsidP="0067690C"/>
        </w:tc>
      </w:tr>
      <w:tr w:rsidR="0067690C" w14:paraId="0B560930" w14:textId="77777777" w:rsidTr="007B7225">
        <w:trPr>
          <w:trHeight w:val="397"/>
          <w:jc w:val="center"/>
        </w:trPr>
        <w:tc>
          <w:tcPr>
            <w:tcW w:w="8329" w:type="dxa"/>
            <w:vAlign w:val="bottom"/>
          </w:tcPr>
          <w:p w14:paraId="56A7D194" w14:textId="73334B29" w:rsidR="0067690C" w:rsidRPr="0067690C" w:rsidRDefault="0067690C" w:rsidP="0067690C">
            <w:proofErr w:type="spellStart"/>
            <w:r w:rsidRPr="0067690C">
              <w:rPr>
                <w:color w:val="000000"/>
                <w:sz w:val="22"/>
                <w:szCs w:val="22"/>
              </w:rPr>
              <w:t>Ostatná</w:t>
            </w:r>
            <w:proofErr w:type="spellEnd"/>
            <w:r w:rsidRPr="0067690C">
              <w:rPr>
                <w:color w:val="000000"/>
                <w:sz w:val="22"/>
                <w:szCs w:val="22"/>
              </w:rPr>
              <w:t xml:space="preserve"> Veronika, FCH VUT Brno</w:t>
            </w:r>
          </w:p>
        </w:tc>
        <w:tc>
          <w:tcPr>
            <w:tcW w:w="1806" w:type="dxa"/>
          </w:tcPr>
          <w:p w14:paraId="7F200B14" w14:textId="77777777" w:rsidR="0067690C" w:rsidRDefault="0067690C" w:rsidP="0067690C"/>
        </w:tc>
      </w:tr>
      <w:tr w:rsidR="0067690C" w14:paraId="4EBE94DF" w14:textId="77777777" w:rsidTr="007B7225">
        <w:trPr>
          <w:trHeight w:val="397"/>
          <w:jc w:val="center"/>
        </w:trPr>
        <w:tc>
          <w:tcPr>
            <w:tcW w:w="8329" w:type="dxa"/>
            <w:vAlign w:val="bottom"/>
          </w:tcPr>
          <w:p w14:paraId="7EAB20EB" w14:textId="11D76AFE" w:rsidR="0067690C" w:rsidRPr="0067690C" w:rsidRDefault="0067690C" w:rsidP="0067690C">
            <w:r w:rsidRPr="0067690C">
              <w:rPr>
                <w:color w:val="000000"/>
                <w:sz w:val="22"/>
                <w:szCs w:val="22"/>
              </w:rPr>
              <w:t>Skopalová Jana, PřF UP Olomouc</w:t>
            </w:r>
          </w:p>
        </w:tc>
        <w:tc>
          <w:tcPr>
            <w:tcW w:w="1806" w:type="dxa"/>
          </w:tcPr>
          <w:p w14:paraId="061AD734" w14:textId="77777777" w:rsidR="0067690C" w:rsidRDefault="0067690C" w:rsidP="0067690C"/>
        </w:tc>
      </w:tr>
      <w:tr w:rsidR="0067690C" w14:paraId="524EDE45" w14:textId="77777777" w:rsidTr="007B7225">
        <w:trPr>
          <w:trHeight w:val="397"/>
          <w:jc w:val="center"/>
        </w:trPr>
        <w:tc>
          <w:tcPr>
            <w:tcW w:w="8329" w:type="dxa"/>
            <w:vAlign w:val="bottom"/>
          </w:tcPr>
          <w:p w14:paraId="00620496" w14:textId="103058EF" w:rsidR="0067690C" w:rsidRPr="0067690C" w:rsidRDefault="0067690C" w:rsidP="0067690C">
            <w:proofErr w:type="spellStart"/>
            <w:r w:rsidRPr="0067690C">
              <w:rPr>
                <w:color w:val="000000"/>
                <w:sz w:val="22"/>
                <w:szCs w:val="22"/>
              </w:rPr>
              <w:t>Sobotníková</w:t>
            </w:r>
            <w:proofErr w:type="spellEnd"/>
            <w:r w:rsidRPr="0067690C">
              <w:rPr>
                <w:color w:val="000000"/>
                <w:sz w:val="22"/>
                <w:szCs w:val="22"/>
              </w:rPr>
              <w:t xml:space="preserve"> Jana, </w:t>
            </w:r>
            <w:proofErr w:type="spellStart"/>
            <w:r w:rsidRPr="0067690C">
              <w:rPr>
                <w:color w:val="000000"/>
                <w:sz w:val="22"/>
                <w:szCs w:val="22"/>
              </w:rPr>
              <w:t>PřF</w:t>
            </w:r>
            <w:proofErr w:type="spellEnd"/>
            <w:r w:rsidRPr="0067690C">
              <w:rPr>
                <w:color w:val="000000"/>
                <w:sz w:val="22"/>
                <w:szCs w:val="22"/>
              </w:rPr>
              <w:t xml:space="preserve"> UK Praha</w:t>
            </w:r>
          </w:p>
        </w:tc>
        <w:tc>
          <w:tcPr>
            <w:tcW w:w="1806" w:type="dxa"/>
          </w:tcPr>
          <w:p w14:paraId="4B568C3D" w14:textId="77777777" w:rsidR="0067690C" w:rsidRDefault="0067690C" w:rsidP="0067690C"/>
        </w:tc>
      </w:tr>
      <w:tr w:rsidR="0067690C" w14:paraId="2AD4C42B" w14:textId="77777777" w:rsidTr="007B7225">
        <w:trPr>
          <w:trHeight w:val="397"/>
          <w:jc w:val="center"/>
        </w:trPr>
        <w:tc>
          <w:tcPr>
            <w:tcW w:w="8329" w:type="dxa"/>
            <w:vAlign w:val="bottom"/>
          </w:tcPr>
          <w:p w14:paraId="36B1EAB0" w14:textId="29D08751" w:rsidR="0067690C" w:rsidRPr="0067690C" w:rsidRDefault="0067690C" w:rsidP="0067690C">
            <w:pPr>
              <w:rPr>
                <w:color w:val="FF0000"/>
              </w:rPr>
            </w:pPr>
            <w:r w:rsidRPr="0067690C">
              <w:rPr>
                <w:color w:val="000000"/>
                <w:sz w:val="22"/>
                <w:szCs w:val="22"/>
              </w:rPr>
              <w:t>Sokolová Romana, ÚFCH J.H. AV ČR</w:t>
            </w:r>
          </w:p>
        </w:tc>
        <w:tc>
          <w:tcPr>
            <w:tcW w:w="1806" w:type="dxa"/>
          </w:tcPr>
          <w:p w14:paraId="628531CF" w14:textId="77777777" w:rsidR="0067690C" w:rsidRDefault="0067690C" w:rsidP="0067690C"/>
        </w:tc>
      </w:tr>
      <w:tr w:rsidR="0067690C" w14:paraId="3CF74916" w14:textId="77777777" w:rsidTr="007B7225">
        <w:trPr>
          <w:trHeight w:val="397"/>
          <w:jc w:val="center"/>
        </w:trPr>
        <w:tc>
          <w:tcPr>
            <w:tcW w:w="8329" w:type="dxa"/>
            <w:vAlign w:val="bottom"/>
          </w:tcPr>
          <w:p w14:paraId="3F7663A9" w14:textId="3FE3F4A2" w:rsidR="0067690C" w:rsidRPr="0067690C" w:rsidRDefault="0067690C" w:rsidP="0067690C">
            <w:pPr>
              <w:rPr>
                <w:color w:val="FF0000"/>
              </w:rPr>
            </w:pPr>
            <w:r w:rsidRPr="0067690C">
              <w:rPr>
                <w:color w:val="000000"/>
                <w:sz w:val="22"/>
                <w:szCs w:val="22"/>
              </w:rPr>
              <w:t>Sýkora David, VŠCHT Praha</w:t>
            </w:r>
          </w:p>
        </w:tc>
        <w:tc>
          <w:tcPr>
            <w:tcW w:w="1806" w:type="dxa"/>
          </w:tcPr>
          <w:p w14:paraId="3BDA3385" w14:textId="77777777" w:rsidR="0067690C" w:rsidRDefault="0067690C" w:rsidP="0067690C"/>
        </w:tc>
      </w:tr>
      <w:tr w:rsidR="0067690C" w14:paraId="4FABA6F5" w14:textId="77777777" w:rsidTr="007B7225">
        <w:trPr>
          <w:trHeight w:val="397"/>
          <w:jc w:val="center"/>
        </w:trPr>
        <w:tc>
          <w:tcPr>
            <w:tcW w:w="8329" w:type="dxa"/>
            <w:vAlign w:val="bottom"/>
          </w:tcPr>
          <w:p w14:paraId="75BBADAD" w14:textId="272CCC43" w:rsidR="0067690C" w:rsidRPr="0067690C" w:rsidRDefault="0067690C" w:rsidP="0067690C">
            <w:pPr>
              <w:rPr>
                <w:color w:val="FF0000"/>
              </w:rPr>
            </w:pPr>
            <w:r w:rsidRPr="0067690C">
              <w:rPr>
                <w:color w:val="000000"/>
                <w:sz w:val="22"/>
                <w:szCs w:val="22"/>
              </w:rPr>
              <w:t xml:space="preserve">Švec František, </w:t>
            </w:r>
            <w:proofErr w:type="spellStart"/>
            <w:r w:rsidRPr="0067690C">
              <w:rPr>
                <w:color w:val="000000"/>
                <w:sz w:val="22"/>
                <w:szCs w:val="22"/>
              </w:rPr>
              <w:t>FarmF</w:t>
            </w:r>
            <w:proofErr w:type="spellEnd"/>
            <w:r w:rsidRPr="0067690C">
              <w:rPr>
                <w:color w:val="000000"/>
                <w:sz w:val="22"/>
                <w:szCs w:val="22"/>
              </w:rPr>
              <w:t xml:space="preserve"> UK Hradec Králové</w:t>
            </w:r>
          </w:p>
        </w:tc>
        <w:tc>
          <w:tcPr>
            <w:tcW w:w="1806" w:type="dxa"/>
          </w:tcPr>
          <w:p w14:paraId="3C02BA23" w14:textId="77777777" w:rsidR="0067690C" w:rsidRDefault="0067690C" w:rsidP="0067690C"/>
        </w:tc>
      </w:tr>
      <w:tr w:rsidR="0067690C" w14:paraId="1E8176A5" w14:textId="77777777" w:rsidTr="00225A05">
        <w:trPr>
          <w:trHeight w:val="397"/>
          <w:jc w:val="center"/>
        </w:trPr>
        <w:tc>
          <w:tcPr>
            <w:tcW w:w="8329" w:type="dxa"/>
            <w:vAlign w:val="bottom"/>
          </w:tcPr>
          <w:p w14:paraId="0730E178" w14:textId="794D7F80" w:rsidR="0067690C" w:rsidRPr="0067690C" w:rsidRDefault="0067690C" w:rsidP="0067690C">
            <w:pPr>
              <w:rPr>
                <w:rStyle w:val="-wm-msohyperlink"/>
                <w:color w:val="FF0000"/>
              </w:rPr>
            </w:pPr>
            <w:r w:rsidRPr="0067690C">
              <w:rPr>
                <w:sz w:val="22"/>
                <w:szCs w:val="22"/>
              </w:rPr>
              <w:t>Ventura Karel, Univerzita Pardubice</w:t>
            </w:r>
          </w:p>
        </w:tc>
        <w:tc>
          <w:tcPr>
            <w:tcW w:w="1806" w:type="dxa"/>
          </w:tcPr>
          <w:p w14:paraId="7946719C" w14:textId="77777777" w:rsidR="0067690C" w:rsidRDefault="0067690C" w:rsidP="0067690C"/>
        </w:tc>
      </w:tr>
      <w:tr w:rsidR="0067690C" w14:paraId="023457AD" w14:textId="77777777" w:rsidTr="00225A05">
        <w:trPr>
          <w:trHeight w:val="397"/>
          <w:jc w:val="center"/>
        </w:trPr>
        <w:tc>
          <w:tcPr>
            <w:tcW w:w="8329" w:type="dxa"/>
            <w:vAlign w:val="bottom"/>
          </w:tcPr>
          <w:p w14:paraId="0D811296" w14:textId="72EEF0A2" w:rsidR="0067690C" w:rsidRPr="0067690C" w:rsidRDefault="0067690C" w:rsidP="0067690C">
            <w:pPr>
              <w:rPr>
                <w:rStyle w:val="-wm-msohyperlink"/>
                <w:color w:val="FF0000"/>
              </w:rPr>
            </w:pPr>
            <w:r w:rsidRPr="0067690C">
              <w:rPr>
                <w:color w:val="000000"/>
                <w:sz w:val="22"/>
                <w:szCs w:val="22"/>
              </w:rPr>
              <w:t>Vítková Kateřina, FN Ostrava</w:t>
            </w:r>
          </w:p>
        </w:tc>
        <w:tc>
          <w:tcPr>
            <w:tcW w:w="1806" w:type="dxa"/>
          </w:tcPr>
          <w:p w14:paraId="2BB2B772" w14:textId="77777777" w:rsidR="0067690C" w:rsidRDefault="0067690C" w:rsidP="0067690C"/>
        </w:tc>
      </w:tr>
      <w:tr w:rsidR="0067690C" w14:paraId="3A7B1AB0" w14:textId="77777777" w:rsidTr="00225A05">
        <w:trPr>
          <w:trHeight w:val="397"/>
          <w:jc w:val="center"/>
        </w:trPr>
        <w:tc>
          <w:tcPr>
            <w:tcW w:w="8329" w:type="dxa"/>
            <w:vAlign w:val="bottom"/>
          </w:tcPr>
          <w:p w14:paraId="41DB7B96" w14:textId="349509C5" w:rsidR="0067690C" w:rsidRPr="0067690C" w:rsidRDefault="0067690C" w:rsidP="0067690C">
            <w:pPr>
              <w:rPr>
                <w:rStyle w:val="-wm-msohyperlink"/>
                <w:color w:val="FF0000"/>
              </w:rPr>
            </w:pPr>
            <w:r w:rsidRPr="0067690C">
              <w:rPr>
                <w:color w:val="000000"/>
                <w:sz w:val="22"/>
                <w:szCs w:val="22"/>
              </w:rPr>
              <w:t>Vyskočil Vlastimil, PřF UK Praha</w:t>
            </w:r>
          </w:p>
        </w:tc>
        <w:tc>
          <w:tcPr>
            <w:tcW w:w="1806" w:type="dxa"/>
          </w:tcPr>
          <w:p w14:paraId="1C2109A1" w14:textId="77777777" w:rsidR="0067690C" w:rsidRDefault="0067690C" w:rsidP="0067690C"/>
        </w:tc>
      </w:tr>
      <w:tr w:rsidR="0067690C" w14:paraId="17BC5865" w14:textId="77777777" w:rsidTr="00225A05">
        <w:trPr>
          <w:trHeight w:val="397"/>
          <w:jc w:val="center"/>
        </w:trPr>
        <w:tc>
          <w:tcPr>
            <w:tcW w:w="8329" w:type="dxa"/>
            <w:vAlign w:val="bottom"/>
          </w:tcPr>
          <w:p w14:paraId="1985E517" w14:textId="4758C896" w:rsidR="0067690C" w:rsidRPr="0067690C" w:rsidRDefault="0067690C" w:rsidP="0067690C">
            <w:pPr>
              <w:rPr>
                <w:rStyle w:val="-wm-msohyperlink"/>
                <w:color w:val="FF0000"/>
              </w:rPr>
            </w:pPr>
            <w:r w:rsidRPr="0067690C">
              <w:rPr>
                <w:sz w:val="22"/>
                <w:szCs w:val="22"/>
              </w:rPr>
              <w:t>Zitka Ondřej, NANTEO s.r.o.</w:t>
            </w:r>
          </w:p>
        </w:tc>
        <w:tc>
          <w:tcPr>
            <w:tcW w:w="1806" w:type="dxa"/>
          </w:tcPr>
          <w:p w14:paraId="40B26AEA" w14:textId="77777777" w:rsidR="0067690C" w:rsidRDefault="0067690C" w:rsidP="0067690C"/>
        </w:tc>
      </w:tr>
    </w:tbl>
    <w:p w14:paraId="67B14CEA" w14:textId="77777777" w:rsidR="00654760" w:rsidRDefault="00654760"/>
    <w:p w14:paraId="17E096F6" w14:textId="77777777" w:rsidR="00C14858" w:rsidRDefault="00C14858"/>
    <w:p w14:paraId="4EB690BF" w14:textId="5C0C2432" w:rsidR="00B56889" w:rsidRPr="00B56889" w:rsidRDefault="00C14858" w:rsidP="00B56889">
      <w:pPr>
        <w:spacing w:after="240"/>
        <w:jc w:val="both"/>
        <w:rPr>
          <w:b/>
        </w:rPr>
      </w:pPr>
      <w:r w:rsidRPr="00C14858">
        <w:rPr>
          <w:kern w:val="28"/>
          <w:sz w:val="22"/>
          <w:szCs w:val="22"/>
        </w:rPr>
        <w:t xml:space="preserve">Navržení kandidáti vyjádřili s kandidaturou souhlas. </w:t>
      </w:r>
      <w:r w:rsidRPr="001356D7">
        <w:rPr>
          <w:b/>
          <w:bCs/>
          <w:color w:val="FF0000"/>
          <w:kern w:val="28"/>
          <w:sz w:val="22"/>
          <w:szCs w:val="22"/>
        </w:rPr>
        <w:t xml:space="preserve">Volí se </w:t>
      </w:r>
      <w:r w:rsidR="002007E1" w:rsidRPr="001356D7">
        <w:rPr>
          <w:b/>
          <w:bCs/>
          <w:color w:val="FF0000"/>
          <w:kern w:val="28"/>
          <w:sz w:val="22"/>
          <w:szCs w:val="22"/>
        </w:rPr>
        <w:t>20</w:t>
      </w:r>
      <w:r w:rsidRPr="001356D7">
        <w:rPr>
          <w:b/>
          <w:bCs/>
          <w:color w:val="FF0000"/>
          <w:kern w:val="28"/>
          <w:sz w:val="22"/>
          <w:szCs w:val="22"/>
        </w:rPr>
        <w:t> členů</w:t>
      </w:r>
      <w:r w:rsidRPr="001356D7">
        <w:rPr>
          <w:color w:val="FF0000"/>
          <w:kern w:val="28"/>
          <w:sz w:val="22"/>
          <w:szCs w:val="22"/>
        </w:rPr>
        <w:t xml:space="preserve"> </w:t>
      </w:r>
      <w:r>
        <w:rPr>
          <w:kern w:val="28"/>
          <w:sz w:val="22"/>
          <w:szCs w:val="22"/>
        </w:rPr>
        <w:t xml:space="preserve">Výboru. </w:t>
      </w:r>
      <w:r w:rsidRPr="00C14858">
        <w:rPr>
          <w:kern w:val="28"/>
          <w:sz w:val="22"/>
          <w:szCs w:val="22"/>
        </w:rPr>
        <w:t xml:space="preserve">Na lístku vyznačte </w:t>
      </w:r>
      <w:r w:rsidRPr="00C14858">
        <w:rPr>
          <w:b/>
          <w:bCs/>
          <w:kern w:val="28"/>
          <w:sz w:val="22"/>
          <w:szCs w:val="22"/>
        </w:rPr>
        <w:t xml:space="preserve">maximálně </w:t>
      </w:r>
      <w:r w:rsidR="002007E1">
        <w:rPr>
          <w:b/>
          <w:bCs/>
          <w:color w:val="FF0000"/>
          <w:kern w:val="28"/>
          <w:sz w:val="22"/>
          <w:szCs w:val="22"/>
        </w:rPr>
        <w:t>20</w:t>
      </w:r>
      <w:r w:rsidRPr="00C14858">
        <w:rPr>
          <w:b/>
          <w:bCs/>
          <w:color w:val="FF0000"/>
          <w:kern w:val="28"/>
          <w:sz w:val="22"/>
          <w:szCs w:val="22"/>
        </w:rPr>
        <w:t xml:space="preserve"> </w:t>
      </w:r>
      <w:r w:rsidRPr="00C14858">
        <w:rPr>
          <w:b/>
          <w:bCs/>
          <w:kern w:val="28"/>
          <w:sz w:val="22"/>
          <w:szCs w:val="22"/>
        </w:rPr>
        <w:t>jmen kandidátů</w:t>
      </w:r>
      <w:r w:rsidRPr="00C14858">
        <w:rPr>
          <w:kern w:val="28"/>
          <w:sz w:val="22"/>
          <w:szCs w:val="22"/>
        </w:rPr>
        <w:t xml:space="preserve">, které volíte do </w:t>
      </w:r>
      <w:r>
        <w:rPr>
          <w:kern w:val="28"/>
          <w:sz w:val="22"/>
          <w:szCs w:val="22"/>
        </w:rPr>
        <w:t>Výboru</w:t>
      </w:r>
      <w:r w:rsidR="002323B4">
        <w:rPr>
          <w:kern w:val="28"/>
          <w:sz w:val="22"/>
          <w:szCs w:val="22"/>
        </w:rPr>
        <w:t xml:space="preserve"> (může být i méně</w:t>
      </w:r>
      <w:r w:rsidR="00517E8E">
        <w:rPr>
          <w:kern w:val="28"/>
          <w:sz w:val="22"/>
          <w:szCs w:val="22"/>
        </w:rPr>
        <w:t>,</w:t>
      </w:r>
      <w:r w:rsidR="0076230A">
        <w:rPr>
          <w:kern w:val="28"/>
          <w:sz w:val="22"/>
          <w:szCs w:val="22"/>
        </w:rPr>
        <w:t xml:space="preserve"> ale při zaškrtnutí více než 20 kandidátů bude hlasovací lístek neplatný</w:t>
      </w:r>
      <w:r w:rsidR="002323B4">
        <w:rPr>
          <w:kern w:val="28"/>
          <w:sz w:val="22"/>
          <w:szCs w:val="22"/>
        </w:rPr>
        <w:t>)</w:t>
      </w:r>
      <w:r w:rsidRPr="00C14858">
        <w:rPr>
          <w:kern w:val="28"/>
          <w:sz w:val="22"/>
          <w:szCs w:val="22"/>
        </w:rPr>
        <w:t>. Vybrané kandidáty vyznačte křížkem (X).</w:t>
      </w:r>
      <w:r w:rsidRPr="00C14858">
        <w:rPr>
          <w:i/>
          <w:iCs/>
          <w:kern w:val="28"/>
          <w:sz w:val="22"/>
          <w:szCs w:val="22"/>
        </w:rPr>
        <w:t xml:space="preserve"> </w:t>
      </w:r>
      <w:r w:rsidRPr="00C14858">
        <w:rPr>
          <w:kern w:val="28"/>
          <w:sz w:val="22"/>
          <w:szCs w:val="22"/>
        </w:rPr>
        <w:t xml:space="preserve">Pro volbu je možno využít tento volební lístek, naleznete jej také na </w:t>
      </w:r>
      <w:hyperlink r:id="rId5" w:history="1">
        <w:r w:rsidRPr="00B56889">
          <w:rPr>
            <w:rStyle w:val="Hypertextovodkaz"/>
            <w:color w:val="000000"/>
            <w:kern w:val="28"/>
            <w:sz w:val="22"/>
            <w:szCs w:val="22"/>
            <w:u w:val="none"/>
          </w:rPr>
          <w:t>www.csch.cz</w:t>
        </w:r>
      </w:hyperlink>
      <w:r w:rsidRPr="00B56889">
        <w:rPr>
          <w:kern w:val="28"/>
          <w:sz w:val="22"/>
          <w:szCs w:val="22"/>
        </w:rPr>
        <w:t>. Volební lístek odešlete na: chem.listy@csvts.cz s předmětem: Volby OSACH 202</w:t>
      </w:r>
      <w:r w:rsidR="0067690C">
        <w:rPr>
          <w:kern w:val="28"/>
          <w:sz w:val="22"/>
          <w:szCs w:val="22"/>
        </w:rPr>
        <w:t>5</w:t>
      </w:r>
      <w:r w:rsidRPr="00B56889">
        <w:rPr>
          <w:kern w:val="28"/>
          <w:sz w:val="22"/>
          <w:szCs w:val="22"/>
        </w:rPr>
        <w:t xml:space="preserve"> a s připojeným souborem „hlasovací lístek“ nebo poštou</w:t>
      </w:r>
      <w:r w:rsidR="00B56889">
        <w:rPr>
          <w:kern w:val="28"/>
          <w:sz w:val="22"/>
          <w:szCs w:val="22"/>
        </w:rPr>
        <w:t xml:space="preserve"> nebo osobně</w:t>
      </w:r>
      <w:r w:rsidRPr="00B56889">
        <w:rPr>
          <w:kern w:val="28"/>
          <w:sz w:val="22"/>
          <w:szCs w:val="22"/>
        </w:rPr>
        <w:t xml:space="preserve"> přímo na adresu: </w:t>
      </w:r>
      <w:r w:rsidR="00B56889" w:rsidRPr="00B56889">
        <w:rPr>
          <w:kern w:val="28"/>
          <w:sz w:val="22"/>
          <w:szCs w:val="22"/>
        </w:rPr>
        <w:t xml:space="preserve">Chemické listy, </w:t>
      </w:r>
      <w:r w:rsidRPr="00B56889">
        <w:rPr>
          <w:kern w:val="28"/>
          <w:sz w:val="22"/>
          <w:szCs w:val="22"/>
        </w:rPr>
        <w:t>Česk</w:t>
      </w:r>
      <w:r w:rsidR="00B56889" w:rsidRPr="00B56889">
        <w:rPr>
          <w:kern w:val="28"/>
          <w:sz w:val="22"/>
          <w:szCs w:val="22"/>
        </w:rPr>
        <w:t>á</w:t>
      </w:r>
      <w:r w:rsidRPr="00B56889">
        <w:rPr>
          <w:kern w:val="28"/>
          <w:sz w:val="22"/>
          <w:szCs w:val="22"/>
        </w:rPr>
        <w:t xml:space="preserve"> společnost chemick</w:t>
      </w:r>
      <w:r w:rsidR="00B56889" w:rsidRPr="00B56889">
        <w:rPr>
          <w:kern w:val="28"/>
          <w:sz w:val="22"/>
          <w:szCs w:val="22"/>
        </w:rPr>
        <w:t>á</w:t>
      </w:r>
      <w:r w:rsidRPr="00B56889">
        <w:rPr>
          <w:kern w:val="28"/>
          <w:sz w:val="22"/>
          <w:szCs w:val="22"/>
        </w:rPr>
        <w:t xml:space="preserve">, volební komise OSACH, Novotného lávka 5, 116 68 Praha 1. </w:t>
      </w:r>
      <w:r w:rsidRPr="0032472B">
        <w:rPr>
          <w:b/>
          <w:bCs/>
          <w:color w:val="FF0000"/>
          <w:kern w:val="28"/>
          <w:sz w:val="22"/>
          <w:szCs w:val="22"/>
        </w:rPr>
        <w:t xml:space="preserve">Hlasovací lístky zasílejte </w:t>
      </w:r>
      <w:r w:rsidR="0032472B" w:rsidRPr="0032472B">
        <w:rPr>
          <w:b/>
          <w:bCs/>
          <w:color w:val="FF0000"/>
          <w:kern w:val="28"/>
          <w:sz w:val="22"/>
          <w:szCs w:val="22"/>
        </w:rPr>
        <w:t xml:space="preserve">od 5. 5. (Po) </w:t>
      </w:r>
      <w:r w:rsidR="00517E8E">
        <w:rPr>
          <w:b/>
          <w:bCs/>
          <w:color w:val="FF0000"/>
          <w:kern w:val="28"/>
          <w:sz w:val="22"/>
          <w:szCs w:val="22"/>
        </w:rPr>
        <w:t xml:space="preserve">do </w:t>
      </w:r>
      <w:r w:rsidR="0032472B" w:rsidRPr="0032472B">
        <w:rPr>
          <w:b/>
          <w:bCs/>
          <w:color w:val="FF0000"/>
          <w:kern w:val="28"/>
          <w:sz w:val="22"/>
          <w:szCs w:val="22"/>
        </w:rPr>
        <w:t>6. 7. 2025 (Ne)</w:t>
      </w:r>
      <w:r w:rsidRPr="0032472B">
        <w:rPr>
          <w:b/>
          <w:bCs/>
          <w:color w:val="FF0000"/>
          <w:kern w:val="28"/>
          <w:sz w:val="22"/>
          <w:szCs w:val="22"/>
        </w:rPr>
        <w:t>.</w:t>
      </w:r>
      <w:r w:rsidRPr="0032472B">
        <w:rPr>
          <w:color w:val="FF0000"/>
          <w:kern w:val="28"/>
          <w:sz w:val="22"/>
          <w:szCs w:val="22"/>
        </w:rPr>
        <w:t xml:space="preserve"> </w:t>
      </w:r>
      <w:r w:rsidRPr="00B56889">
        <w:rPr>
          <w:kern w:val="28"/>
          <w:sz w:val="22"/>
          <w:szCs w:val="22"/>
        </w:rPr>
        <w:t xml:space="preserve">Vyhlášení výsledků voleb bude oznámeno </w:t>
      </w:r>
      <w:r w:rsidRPr="00B56889">
        <w:rPr>
          <w:color w:val="FF0000"/>
          <w:kern w:val="28"/>
          <w:sz w:val="22"/>
          <w:szCs w:val="22"/>
        </w:rPr>
        <w:t>do</w:t>
      </w:r>
      <w:r w:rsidR="00B56889">
        <w:rPr>
          <w:color w:val="FF0000"/>
          <w:kern w:val="28"/>
          <w:sz w:val="22"/>
          <w:szCs w:val="22"/>
        </w:rPr>
        <w:t xml:space="preserve"> </w:t>
      </w:r>
      <w:r w:rsidR="00B56889" w:rsidRPr="00B56889">
        <w:rPr>
          <w:color w:val="FF0000"/>
          <w:kern w:val="28"/>
          <w:sz w:val="22"/>
          <w:szCs w:val="22"/>
        </w:rPr>
        <w:t>1</w:t>
      </w:r>
      <w:r w:rsidRPr="00B56889">
        <w:rPr>
          <w:color w:val="FF0000"/>
          <w:kern w:val="28"/>
          <w:sz w:val="22"/>
          <w:szCs w:val="22"/>
        </w:rPr>
        <w:t>.</w:t>
      </w:r>
      <w:r w:rsidR="00B56889">
        <w:rPr>
          <w:color w:val="FF0000"/>
          <w:kern w:val="28"/>
          <w:sz w:val="22"/>
          <w:szCs w:val="22"/>
        </w:rPr>
        <w:t xml:space="preserve"> </w:t>
      </w:r>
      <w:r w:rsidRPr="00B56889">
        <w:rPr>
          <w:color w:val="FF0000"/>
          <w:kern w:val="28"/>
          <w:sz w:val="22"/>
          <w:szCs w:val="22"/>
        </w:rPr>
        <w:t>září 202</w:t>
      </w:r>
      <w:r w:rsidR="0067690C">
        <w:rPr>
          <w:color w:val="FF0000"/>
          <w:kern w:val="28"/>
          <w:sz w:val="22"/>
          <w:szCs w:val="22"/>
        </w:rPr>
        <w:t>5</w:t>
      </w:r>
      <w:r w:rsidR="00B56889" w:rsidRPr="00B56889">
        <w:rPr>
          <w:kern w:val="28"/>
          <w:sz w:val="22"/>
          <w:szCs w:val="22"/>
        </w:rPr>
        <w:t xml:space="preserve"> na internetových </w:t>
      </w:r>
      <w:r w:rsidR="00B56889" w:rsidRPr="0032472B">
        <w:rPr>
          <w:kern w:val="28"/>
          <w:sz w:val="22"/>
          <w:szCs w:val="22"/>
        </w:rPr>
        <w:t xml:space="preserve">stránkách </w:t>
      </w:r>
      <w:hyperlink r:id="rId6" w:history="1">
        <w:r w:rsidR="00B56889" w:rsidRPr="00B56889">
          <w:rPr>
            <w:rStyle w:val="Hypertextovodkaz"/>
            <w:color w:val="auto"/>
            <w:u w:val="none"/>
          </w:rPr>
          <w:t>https://osanal.csch.cz/akce-spoluporadane-osach/</w:t>
        </w:r>
      </w:hyperlink>
      <w:r w:rsidR="00B56889">
        <w:rPr>
          <w:rStyle w:val="Hypertextovodkaz"/>
          <w:color w:val="auto"/>
          <w:u w:val="none"/>
        </w:rPr>
        <w:t>.</w:t>
      </w:r>
    </w:p>
    <w:sectPr w:rsidR="00B56889" w:rsidRPr="00B56889" w:rsidSect="00DB3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159E0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66717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60"/>
    <w:rsid w:val="00086904"/>
    <w:rsid w:val="00112025"/>
    <w:rsid w:val="001356D7"/>
    <w:rsid w:val="002007E1"/>
    <w:rsid w:val="002323B4"/>
    <w:rsid w:val="0032472B"/>
    <w:rsid w:val="00362B24"/>
    <w:rsid w:val="004E59F6"/>
    <w:rsid w:val="00517E8E"/>
    <w:rsid w:val="00654760"/>
    <w:rsid w:val="0067690C"/>
    <w:rsid w:val="0076230A"/>
    <w:rsid w:val="007B0CB6"/>
    <w:rsid w:val="007D77AE"/>
    <w:rsid w:val="00806671"/>
    <w:rsid w:val="00943A6F"/>
    <w:rsid w:val="00944ED2"/>
    <w:rsid w:val="009B066B"/>
    <w:rsid w:val="00A83F70"/>
    <w:rsid w:val="00AC484F"/>
    <w:rsid w:val="00B56889"/>
    <w:rsid w:val="00BF55D7"/>
    <w:rsid w:val="00C14858"/>
    <w:rsid w:val="00D1489C"/>
    <w:rsid w:val="00DB30BD"/>
    <w:rsid w:val="00E77202"/>
    <w:rsid w:val="00EC098B"/>
    <w:rsid w:val="00EC1494"/>
    <w:rsid w:val="00F24735"/>
    <w:rsid w:val="00F5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E4A5"/>
  <w15:docId w15:val="{BB36905B-1EA0-4191-BC72-5C375F4A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Radka">
    <w:name w:val="StylRadka"/>
    <w:basedOn w:val="Odstavecseseznamem"/>
    <w:qFormat/>
    <w:rsid w:val="00E77202"/>
    <w:pPr>
      <w:ind w:left="0"/>
      <w:jc w:val="both"/>
    </w:pPr>
  </w:style>
  <w:style w:type="paragraph" w:styleId="Odstavecseseznamem">
    <w:name w:val="List Paragraph"/>
    <w:basedOn w:val="Normln"/>
    <w:uiPriority w:val="34"/>
    <w:qFormat/>
    <w:rsid w:val="00A83F70"/>
    <w:pPr>
      <w:ind w:left="720" w:firstLine="369"/>
      <w:contextualSpacing/>
    </w:pPr>
    <w:rPr>
      <w:rFonts w:eastAsia="Calibri"/>
      <w:szCs w:val="22"/>
      <w:lang w:eastAsia="en-US"/>
    </w:rPr>
  </w:style>
  <w:style w:type="table" w:styleId="Mkatabulky">
    <w:name w:val="Table Grid"/>
    <w:basedOn w:val="Normlntabulka"/>
    <w:uiPriority w:val="59"/>
    <w:rsid w:val="00654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wm-msohyperlink">
    <w:name w:val="-wm-msohyperlink"/>
    <w:basedOn w:val="Standardnpsmoodstavce"/>
    <w:rsid w:val="00C14858"/>
  </w:style>
  <w:style w:type="paragraph" w:styleId="Zkladntext">
    <w:name w:val="Body Text"/>
    <w:basedOn w:val="Normln"/>
    <w:link w:val="ZkladntextChar"/>
    <w:uiPriority w:val="99"/>
    <w:semiHidden/>
    <w:unhideWhenUsed/>
    <w:rsid w:val="00C14858"/>
    <w:pPr>
      <w:spacing w:after="120"/>
    </w:pPr>
    <w:rPr>
      <w:rFonts w:ascii="Arial" w:hAnsi="Arial" w:cs="Arial"/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14858"/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14858"/>
    <w:rPr>
      <w:color w:val="0066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0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anal.csch.cz/akce-spoluporadane-osach/" TargetMode="External"/><Relationship Id="rId5" Type="http://schemas.openxmlformats.org/officeDocument/2006/relationships/hyperlink" Target="http://www.csch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čsch</dc:creator>
  <cp:lastModifiedBy>Rapkova Karla</cp:lastModifiedBy>
  <cp:revision>2</cp:revision>
  <cp:lastPrinted>2025-04-14T11:35:00Z</cp:lastPrinted>
  <dcterms:created xsi:type="dcterms:W3CDTF">2025-04-15T05:14:00Z</dcterms:created>
  <dcterms:modified xsi:type="dcterms:W3CDTF">2025-04-15T05:14:00Z</dcterms:modified>
</cp:coreProperties>
</file>